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C0764D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 xml:space="preserve">27.11.2025                                                                                                                         </w:t>
      </w:r>
      <w:r w:rsidR="004A21B3">
        <w:rPr>
          <w:sz w:val="24"/>
        </w:rPr>
        <w:t xml:space="preserve">                         </w:t>
      </w:r>
      <w:r w:rsidR="00027A21">
        <w:rPr>
          <w:sz w:val="24"/>
        </w:rPr>
        <w:t xml:space="preserve">                     </w:t>
      </w:r>
      <w:bookmarkStart w:id="0" w:name="_GoBack"/>
      <w:bookmarkEnd w:id="0"/>
      <w:r w:rsidR="004A21B3">
        <w:rPr>
          <w:sz w:val="24"/>
        </w:rPr>
        <w:t xml:space="preserve"> </w:t>
      </w:r>
      <w:r w:rsidR="007F66B3">
        <w:rPr>
          <w:sz w:val="24"/>
        </w:rPr>
        <w:t>№ СДА-КА-</w:t>
      </w:r>
      <w:r w:rsidR="00027A21">
        <w:rPr>
          <w:sz w:val="24"/>
        </w:rPr>
        <w:t>289-ИЛ/ЛИП-33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2552"/>
        <w:gridCol w:w="2268"/>
        <w:gridCol w:w="3969"/>
        <w:gridCol w:w="2410"/>
      </w:tblGrid>
      <w:tr w:rsidR="007F66B3" w:rsidTr="00C0764D">
        <w:trPr>
          <w:cantSplit/>
          <w:tblHeader/>
        </w:trPr>
        <w:tc>
          <w:tcPr>
            <w:tcW w:w="6629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</w:tcPr>
          <w:p w:rsidR="007F66B3" w:rsidRDefault="00C0764D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7F66B3" w:rsidTr="00C0764D">
        <w:trPr>
          <w:cantSplit/>
          <w:tblHeader/>
        </w:trPr>
        <w:tc>
          <w:tcPr>
            <w:tcW w:w="4077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C0764D">
        <w:tc>
          <w:tcPr>
            <w:tcW w:w="4077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Tr="00C0764D">
        <w:tc>
          <w:tcPr>
            <w:tcW w:w="4077" w:type="dxa"/>
            <w:tcBorders>
              <w:top w:val="nil"/>
              <w:bottom w:val="single" w:sz="4" w:space="0" w:color="auto"/>
            </w:tcBorders>
          </w:tcPr>
          <w:p w:rsidR="00BF4D6D" w:rsidRPr="00C0764D" w:rsidRDefault="00C0764D" w:rsidP="00BF4D6D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C0764D">
              <w:rPr>
                <w:sz w:val="24"/>
              </w:rPr>
              <w:t>1</w:t>
            </w:r>
            <w:r w:rsidR="007F66B3" w:rsidRPr="00C0764D">
              <w:rPr>
                <w:sz w:val="24"/>
              </w:rPr>
              <w:t xml:space="preserve">. </w:t>
            </w:r>
            <w:r w:rsidRPr="00C0764D">
              <w:rPr>
                <w:sz w:val="24"/>
              </w:rPr>
              <w:t>ООО "Оргнефтесервис"</w:t>
            </w:r>
          </w:p>
          <w:p w:rsidR="00BF4D6D" w:rsidRPr="00C0764D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C0764D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C0764D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"Оргнефтесервис"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F66B3" w:rsidRDefault="00C0764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C0764D">
              <w:rPr>
                <w:sz w:val="24"/>
              </w:rPr>
              <w:t>443004</w:t>
            </w:r>
            <w:r w:rsidR="007F66B3" w:rsidRPr="00C0764D">
              <w:rPr>
                <w:sz w:val="24"/>
              </w:rPr>
              <w:t xml:space="preserve">, </w:t>
            </w:r>
            <w:r w:rsidRPr="00C0764D">
              <w:rPr>
                <w:sz w:val="24"/>
              </w:rPr>
              <w:t xml:space="preserve">Самарская обл., г. Самара, </w:t>
            </w:r>
            <w:r>
              <w:rPr>
                <w:sz w:val="24"/>
              </w:rPr>
              <w:br/>
            </w:r>
            <w:r w:rsidRPr="00C0764D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Грозненская, д. 57, офис 208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F66B3" w:rsidRPr="00C0764D" w:rsidRDefault="00C0764D">
            <w:pPr>
              <w:tabs>
                <w:tab w:val="left" w:pos="12049"/>
              </w:tabs>
              <w:rPr>
                <w:sz w:val="24"/>
              </w:rPr>
            </w:pPr>
            <w:r w:rsidRPr="00C0764D"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7F66B3" w:rsidRDefault="00C0764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0764D">
              <w:rPr>
                <w:sz w:val="24"/>
              </w:rPr>
              <w:t>115280</w:t>
            </w:r>
            <w:r w:rsidR="007F66B3" w:rsidRPr="00C0764D">
              <w:rPr>
                <w:sz w:val="24"/>
              </w:rPr>
              <w:t xml:space="preserve">, </w:t>
            </w:r>
            <w:r w:rsidRPr="00C0764D">
              <w:rPr>
                <w:sz w:val="24"/>
              </w:rPr>
              <w:t xml:space="preserve">г. Москва, 3-й Автозаводский проезд, д. 4, корп. 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F66B3" w:rsidRPr="0087540B" w:rsidRDefault="0087540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Аккредитова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C0764D" w:rsidTr="00D51DBA">
        <w:trPr>
          <w:cantSplit/>
          <w:trHeight w:val="1114"/>
        </w:trPr>
        <w:tc>
          <w:tcPr>
            <w:tcW w:w="4044" w:type="dxa"/>
          </w:tcPr>
          <w:p w:rsidR="00C0764D" w:rsidRPr="00C0764D" w:rsidRDefault="00C0764D" w:rsidP="00BF4D6D">
            <w:pPr>
              <w:tabs>
                <w:tab w:val="left" w:pos="12049"/>
              </w:tabs>
              <w:rPr>
                <w:sz w:val="24"/>
              </w:rPr>
            </w:pPr>
            <w:r w:rsidRPr="00C0764D">
              <w:rPr>
                <w:sz w:val="24"/>
              </w:rPr>
              <w:t>1. ООО "Оргнефтесервис"</w:t>
            </w:r>
          </w:p>
          <w:p w:rsidR="00C0764D" w:rsidRPr="00C0764D" w:rsidRDefault="00C0764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C0764D" w:rsidRPr="004A45B1" w:rsidRDefault="00C0764D" w:rsidP="00BF4D6D">
            <w:pPr>
              <w:tabs>
                <w:tab w:val="left" w:pos="12049"/>
              </w:tabs>
              <w:rPr>
                <w:sz w:val="24"/>
              </w:rPr>
            </w:pPr>
            <w:r w:rsidRPr="00C0764D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"Оргнефтесервис"</w:t>
            </w:r>
          </w:p>
        </w:tc>
        <w:tc>
          <w:tcPr>
            <w:tcW w:w="4853" w:type="dxa"/>
          </w:tcPr>
          <w:p w:rsidR="00C0764D" w:rsidRPr="00060760" w:rsidRDefault="00C0764D" w:rsidP="008D73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Клапаны предох</w:t>
            </w:r>
            <w:r w:rsidRPr="00C0764D">
              <w:rPr>
                <w:bCs/>
                <w:sz w:val="22"/>
                <w:szCs w:val="22"/>
              </w:rPr>
              <w:t>ранительные типа СППК и РГПК</w:t>
            </w:r>
          </w:p>
        </w:tc>
        <w:tc>
          <w:tcPr>
            <w:tcW w:w="6379" w:type="dxa"/>
            <w:tcBorders>
              <w:left w:val="nil"/>
            </w:tcBorders>
          </w:tcPr>
          <w:p w:rsidR="00C0764D" w:rsidRPr="00C0764D" w:rsidRDefault="00C0764D" w:rsidP="00C0764D">
            <w:pPr>
              <w:keepNext/>
              <w:rPr>
                <w:noProof/>
                <w:sz w:val="24"/>
                <w:szCs w:val="24"/>
              </w:rPr>
            </w:pPr>
            <w:r w:rsidRPr="00C0764D">
              <w:rPr>
                <w:noProof/>
                <w:sz w:val="24"/>
                <w:szCs w:val="24"/>
              </w:rPr>
              <w:t>1. Испытание на герметичность корпуса и затвора.</w:t>
            </w:r>
          </w:p>
          <w:p w:rsidR="00C0764D" w:rsidRPr="00C0764D" w:rsidRDefault="00C0764D" w:rsidP="00C0764D">
            <w:pPr>
              <w:keepNext/>
              <w:rPr>
                <w:noProof/>
                <w:sz w:val="24"/>
                <w:szCs w:val="24"/>
              </w:rPr>
            </w:pPr>
            <w:r w:rsidRPr="00C0764D">
              <w:rPr>
                <w:noProof/>
                <w:sz w:val="24"/>
                <w:szCs w:val="24"/>
              </w:rPr>
              <w:t>2.</w:t>
            </w:r>
            <w:r>
              <w:rPr>
                <w:noProof/>
                <w:sz w:val="24"/>
                <w:szCs w:val="24"/>
              </w:rPr>
              <w:t xml:space="preserve"> Испытание на определение давле</w:t>
            </w:r>
            <w:r w:rsidRPr="00C0764D">
              <w:rPr>
                <w:noProof/>
                <w:sz w:val="24"/>
                <w:szCs w:val="24"/>
              </w:rPr>
              <w:t>ния срабатывания.</w:t>
            </w:r>
          </w:p>
          <w:p w:rsidR="00C0764D" w:rsidRDefault="00C0764D" w:rsidP="00C0764D">
            <w:pPr>
              <w:keepNext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3. Проверка плавно</w:t>
            </w:r>
            <w:r w:rsidRPr="00C0764D">
              <w:rPr>
                <w:noProof/>
                <w:sz w:val="24"/>
                <w:szCs w:val="24"/>
              </w:rPr>
              <w:t>сти хода запорного элемента (ЗЭл).</w:t>
            </w:r>
          </w:p>
        </w:tc>
      </w:tr>
    </w:tbl>
    <w:p w:rsidR="007F66B3" w:rsidRPr="00C0764D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4A21B3" w:rsidRDefault="004A21B3" w:rsidP="004A21B3">
      <w:pPr>
        <w:ind w:left="4320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  <w:t>Н.Н. Коновалов</w:t>
      </w:r>
    </w:p>
    <w:p w:rsidR="004A21B3" w:rsidRDefault="004A21B3" w:rsidP="004A21B3">
      <w:pPr>
        <w:rPr>
          <w:sz w:val="24"/>
          <w:szCs w:val="24"/>
        </w:rPr>
      </w:pPr>
    </w:p>
    <w:p w:rsidR="004A21B3" w:rsidRDefault="004A21B3" w:rsidP="004A21B3">
      <w:pPr>
        <w:ind w:left="4320"/>
        <w:rPr>
          <w:sz w:val="24"/>
          <w:szCs w:val="24"/>
        </w:rPr>
      </w:pPr>
      <w:r>
        <w:rPr>
          <w:sz w:val="24"/>
          <w:szCs w:val="24"/>
        </w:rPr>
        <w:t>Секретарь комиссии:</w:t>
      </w:r>
      <w:r>
        <w:rPr>
          <w:sz w:val="24"/>
          <w:szCs w:val="24"/>
        </w:rPr>
        <w:tab/>
        <w:t>В.С. Вершинин</w:t>
      </w:r>
    </w:p>
    <w:p w:rsidR="007F66B3" w:rsidRPr="00C0764D" w:rsidRDefault="007F66B3" w:rsidP="004A45B1"/>
    <w:sectPr w:rsidR="007F66B3" w:rsidRPr="00C0764D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AA6" w:rsidRDefault="00C35AA6">
      <w:r>
        <w:separator/>
      </w:r>
    </w:p>
  </w:endnote>
  <w:endnote w:type="continuationSeparator" w:id="0">
    <w:p w:rsidR="00C35AA6" w:rsidRDefault="00C3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AA6" w:rsidRDefault="00C35AA6">
      <w:r>
        <w:separator/>
      </w:r>
    </w:p>
  </w:footnote>
  <w:footnote w:type="continuationSeparator" w:id="0">
    <w:p w:rsidR="00C35AA6" w:rsidRDefault="00C35AA6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764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764D"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27A2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27A21">
      <w:rPr>
        <w:rStyle w:val="a8"/>
        <w:noProof/>
      </w:rPr>
      <w:t>1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27A21"/>
    <w:rsid w:val="00060760"/>
    <w:rsid w:val="00135AF7"/>
    <w:rsid w:val="00167DCB"/>
    <w:rsid w:val="00215063"/>
    <w:rsid w:val="00283619"/>
    <w:rsid w:val="003B575E"/>
    <w:rsid w:val="003D5138"/>
    <w:rsid w:val="00442A1A"/>
    <w:rsid w:val="004A21B3"/>
    <w:rsid w:val="004A45B1"/>
    <w:rsid w:val="004B5808"/>
    <w:rsid w:val="00696194"/>
    <w:rsid w:val="0070322B"/>
    <w:rsid w:val="007F25E0"/>
    <w:rsid w:val="007F66B3"/>
    <w:rsid w:val="007F7AA0"/>
    <w:rsid w:val="00836D13"/>
    <w:rsid w:val="0087540B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0764D"/>
    <w:rsid w:val="00C35AA6"/>
    <w:rsid w:val="00C46E8C"/>
    <w:rsid w:val="00CA6293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6</cp:revision>
  <cp:lastPrinted>2025-11-26T07:28:00Z</cp:lastPrinted>
  <dcterms:created xsi:type="dcterms:W3CDTF">2025-11-28T09:38:00Z</dcterms:created>
  <dcterms:modified xsi:type="dcterms:W3CDTF">2025-11-28T09:40:00Z</dcterms:modified>
</cp:coreProperties>
</file>