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0803BD">
      <w:pPr>
        <w:tabs>
          <w:tab w:val="left" w:pos="10915"/>
          <w:tab w:val="left" w:pos="12049"/>
        </w:tabs>
      </w:pPr>
      <w:r>
        <w:t>08.08.2023</w:t>
      </w:r>
      <w:r w:rsidR="002508E7">
        <w:tab/>
        <w:t>№ СДА-КА-</w:t>
      </w:r>
      <w:r>
        <w:t>261-ИЛ/АЛ-092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0803B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"УКЗ"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0803B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"УКЗ"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0803B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620007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Екатеринбург, ул. Эстонская, д. 6</w:t>
            </w:r>
          </w:p>
        </w:tc>
        <w:tc>
          <w:tcPr>
            <w:tcW w:w="2514" w:type="dxa"/>
          </w:tcPr>
          <w:p w:rsidR="002508E7" w:rsidRDefault="000803BD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0803BD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508E7" w:rsidRDefault="000803B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0803BD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"УКЗ"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0803BD">
            <w:pPr>
              <w:tabs>
                <w:tab w:val="left" w:pos="12049"/>
              </w:tabs>
              <w:rPr>
                <w:noProof/>
              </w:rPr>
            </w:pPr>
            <w:r>
              <w:t>АО "УКЗ"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0803B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0803B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0803B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803BD" w:rsidRDefault="000803B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803BD" w:rsidRDefault="000803BD" w:rsidP="00DA3D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803BD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803BD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363" w:rsidRDefault="00887363">
      <w:r>
        <w:separator/>
      </w:r>
    </w:p>
  </w:endnote>
  <w:endnote w:type="continuationSeparator" w:id="0">
    <w:p w:rsidR="00887363" w:rsidRDefault="0088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363" w:rsidRDefault="00887363">
      <w:r>
        <w:separator/>
      </w:r>
    </w:p>
  </w:footnote>
  <w:footnote w:type="continuationSeparator" w:id="0">
    <w:p w:rsidR="00887363" w:rsidRDefault="00887363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803BD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803BD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803BD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803BD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803BD"/>
    <w:rsid w:val="001F6853"/>
    <w:rsid w:val="002508E7"/>
    <w:rsid w:val="00334971"/>
    <w:rsid w:val="00413E52"/>
    <w:rsid w:val="004414A6"/>
    <w:rsid w:val="006A10D0"/>
    <w:rsid w:val="007C6EBF"/>
    <w:rsid w:val="008552FA"/>
    <w:rsid w:val="00887363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2023-08-08T08:58:00Z</dcterms:created>
  <dcterms:modified xsi:type="dcterms:W3CDTF">2023-08-08T09:00:00Z</dcterms:modified>
</cp:coreProperties>
</file>